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196C" w14:textId="16BBF563" w:rsidR="00924E94" w:rsidRDefault="00924E94" w:rsidP="00924E94">
      <w:pPr>
        <w:widowControl/>
        <w:shd w:val="clear" w:color="auto" w:fill="FFFFFF"/>
        <w:spacing w:line="360" w:lineRule="atLeast"/>
        <w:jc w:val="left"/>
        <w:rPr>
          <w:rFonts w:ascii="Arial" w:eastAsia="宋体" w:hAnsi="Arial" w:cs="Arial"/>
          <w:b/>
          <w:bCs/>
          <w:color w:val="333333"/>
          <w:kern w:val="0"/>
          <w:sz w:val="44"/>
          <w:szCs w:val="44"/>
        </w:rPr>
      </w:pPr>
      <w:r w:rsidRPr="00924E94">
        <w:rPr>
          <w:rFonts w:ascii="Arial" w:eastAsia="宋体" w:hAnsi="Arial" w:cs="Arial" w:hint="eastAsia"/>
          <w:b/>
          <w:bCs/>
          <w:color w:val="333333"/>
          <w:kern w:val="0"/>
          <w:sz w:val="44"/>
          <w:szCs w:val="44"/>
        </w:rPr>
        <w:t>习近平在清华大学考察时强调</w:t>
      </w:r>
      <w:r w:rsidRPr="00924E94">
        <w:rPr>
          <w:rFonts w:ascii="Arial" w:eastAsia="宋体" w:hAnsi="Arial" w:cs="Arial"/>
          <w:b/>
          <w:bCs/>
          <w:color w:val="333333"/>
          <w:kern w:val="0"/>
          <w:sz w:val="44"/>
          <w:szCs w:val="44"/>
        </w:rPr>
        <w:t xml:space="preserve"> </w:t>
      </w:r>
      <w:r w:rsidRPr="00924E94">
        <w:rPr>
          <w:rFonts w:ascii="Arial" w:eastAsia="宋体" w:hAnsi="Arial" w:cs="Arial"/>
          <w:b/>
          <w:bCs/>
          <w:color w:val="333333"/>
          <w:kern w:val="0"/>
          <w:sz w:val="44"/>
          <w:szCs w:val="44"/>
        </w:rPr>
        <w:t>坚持中国特色世界一流大学建设目标方向</w:t>
      </w:r>
      <w:r w:rsidRPr="00924E94">
        <w:rPr>
          <w:rFonts w:ascii="Arial" w:eastAsia="宋体" w:hAnsi="Arial" w:cs="Arial"/>
          <w:b/>
          <w:bCs/>
          <w:color w:val="333333"/>
          <w:kern w:val="0"/>
          <w:sz w:val="44"/>
          <w:szCs w:val="44"/>
        </w:rPr>
        <w:t xml:space="preserve"> </w:t>
      </w:r>
      <w:r w:rsidRPr="00924E94">
        <w:rPr>
          <w:rFonts w:ascii="Arial" w:eastAsia="宋体" w:hAnsi="Arial" w:cs="Arial"/>
          <w:b/>
          <w:bCs/>
          <w:color w:val="333333"/>
          <w:kern w:val="0"/>
          <w:sz w:val="44"/>
          <w:szCs w:val="44"/>
        </w:rPr>
        <w:t>为服务国家富强民族复兴人民幸福贡献力量</w:t>
      </w:r>
    </w:p>
    <w:p w14:paraId="43C18A97" w14:textId="77777777" w:rsidR="00924E94" w:rsidRPr="00924E94" w:rsidRDefault="00924E94" w:rsidP="00924E94">
      <w:pPr>
        <w:widowControl/>
        <w:shd w:val="clear" w:color="auto" w:fill="FFFFFF"/>
        <w:spacing w:line="360" w:lineRule="atLeast"/>
        <w:jc w:val="left"/>
        <w:rPr>
          <w:rFonts w:ascii="Arial" w:eastAsia="宋体" w:hAnsi="Arial" w:cs="Arial" w:hint="eastAsia"/>
          <w:b/>
          <w:bCs/>
          <w:color w:val="333333"/>
          <w:kern w:val="0"/>
          <w:sz w:val="44"/>
          <w:szCs w:val="44"/>
        </w:rPr>
      </w:pPr>
    </w:p>
    <w:p w14:paraId="6616209C" w14:textId="77777777" w:rsidR="00924E94" w:rsidRDefault="00924E94" w:rsidP="00924E94">
      <w:pPr>
        <w:widowControl/>
        <w:shd w:val="clear" w:color="auto" w:fill="FFFFFF"/>
        <w:spacing w:line="360" w:lineRule="atLeast"/>
        <w:jc w:val="left"/>
        <w:rPr>
          <w:rFonts w:ascii="Arial" w:eastAsia="宋体" w:hAnsi="Arial" w:cs="Arial"/>
          <w:color w:val="333333"/>
          <w:kern w:val="0"/>
          <w:sz w:val="24"/>
          <w:szCs w:val="24"/>
        </w:rPr>
      </w:pPr>
    </w:p>
    <w:p w14:paraId="69FFCC52" w14:textId="10DC14C9"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新华社北京</w:t>
      </w: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日电</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习近平代表党中央，向清华大学全体师生员工和海内外校友致以节日的祝贺，向全国广大青年学生致以诚挚的问候。</w:t>
      </w:r>
    </w:p>
    <w:p w14:paraId="154E5EA7"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习近平强调，百年大计，教育为本。今年是中国共产党成立</w:t>
      </w:r>
      <w:r w:rsidRPr="00924E94">
        <w:rPr>
          <w:rFonts w:ascii="Arial" w:eastAsia="宋体" w:hAnsi="Arial" w:cs="Arial"/>
          <w:color w:val="333333"/>
          <w:kern w:val="0"/>
          <w:sz w:val="24"/>
          <w:szCs w:val="24"/>
        </w:rPr>
        <w:t>100</w:t>
      </w:r>
      <w:r w:rsidRPr="00924E94">
        <w:rPr>
          <w:rFonts w:ascii="Arial" w:eastAsia="宋体" w:hAnsi="Arial" w:cs="Arial"/>
          <w:color w:val="333333"/>
          <w:kern w:val="0"/>
          <w:sz w:val="24"/>
          <w:szCs w:val="24"/>
        </w:rPr>
        <w:t>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国之大者</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14:paraId="7A91DF9E" w14:textId="2E61C969"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drawing>
          <wp:inline distT="0" distB="0" distL="0" distR="0" wp14:anchorId="2DD8B125" wp14:editId="6981A9F3">
            <wp:extent cx="5274310" cy="352742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27425"/>
                    </a:xfrm>
                    <a:prstGeom prst="rect">
                      <a:avLst/>
                    </a:prstGeom>
                    <a:noFill/>
                    <a:ln>
                      <a:noFill/>
                    </a:ln>
                  </pic:spPr>
                </pic:pic>
              </a:graphicData>
            </a:graphic>
          </wp:inline>
        </w:drawing>
      </w:r>
    </w:p>
    <w:p w14:paraId="493C9E05"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lastRenderedPageBreak/>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周年校庆日即将来临之际，中共中央总书记、国家主席、中央军委主席习近平来到清华大学考察。这是习近平在清华大学美术学院参观美术学院校庆特别展。新华社记者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丁林</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3586F5C4"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上午</w:t>
      </w:r>
      <w:r w:rsidRPr="00924E94">
        <w:rPr>
          <w:rFonts w:ascii="Arial" w:eastAsia="宋体" w:hAnsi="Arial" w:cs="Arial"/>
          <w:color w:val="333333"/>
          <w:kern w:val="0"/>
          <w:sz w:val="24"/>
          <w:szCs w:val="24"/>
        </w:rPr>
        <w:t>9</w:t>
      </w:r>
      <w:r w:rsidRPr="00924E94">
        <w:rPr>
          <w:rFonts w:ascii="Arial" w:eastAsia="宋体" w:hAnsi="Arial" w:cs="Arial"/>
          <w:color w:val="333333"/>
          <w:kern w:val="0"/>
          <w:sz w:val="24"/>
          <w:szCs w:val="24"/>
        </w:rPr>
        <w:t>时</w:t>
      </w:r>
      <w:r w:rsidRPr="00924E94">
        <w:rPr>
          <w:rFonts w:ascii="Arial" w:eastAsia="宋体" w:hAnsi="Arial" w:cs="Arial"/>
          <w:color w:val="333333"/>
          <w:kern w:val="0"/>
          <w:sz w:val="24"/>
          <w:szCs w:val="24"/>
        </w:rPr>
        <w:t>30</w:t>
      </w:r>
      <w:r w:rsidRPr="00924E94">
        <w:rPr>
          <w:rFonts w:ascii="Arial" w:eastAsia="宋体" w:hAnsi="Arial" w:cs="Arial"/>
          <w:color w:val="333333"/>
          <w:kern w:val="0"/>
          <w:sz w:val="24"/>
          <w:szCs w:val="24"/>
        </w:rPr>
        <w:t>分许，习近平在中共中央政治局常委、中央书记处书记王沪宁，清华大学党委书记陈旭、校长邱勇陪同下，首先来到美术学院，参观美术学院校庆特别展。美术展馆内，</w:t>
      </w:r>
      <w:proofErr w:type="gramStart"/>
      <w:r w:rsidRPr="00924E94">
        <w:rPr>
          <w:rFonts w:ascii="Arial" w:eastAsia="宋体" w:hAnsi="Arial" w:cs="Arial"/>
          <w:color w:val="333333"/>
          <w:kern w:val="0"/>
          <w:sz w:val="24"/>
          <w:szCs w:val="24"/>
        </w:rPr>
        <w:t>一</w:t>
      </w:r>
      <w:proofErr w:type="gramEnd"/>
      <w:r w:rsidRPr="00924E94">
        <w:rPr>
          <w:rFonts w:ascii="Arial" w:eastAsia="宋体" w:hAnsi="Arial" w:cs="Arial"/>
          <w:color w:val="333333"/>
          <w:kern w:val="0"/>
          <w:sz w:val="24"/>
          <w:szCs w:val="24"/>
        </w:rPr>
        <w:t>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14:paraId="158F32C7" w14:textId="4285B4EF"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drawing>
          <wp:inline distT="0" distB="0" distL="0" distR="0" wp14:anchorId="6D109222" wp14:editId="27F6CF91">
            <wp:extent cx="5274310" cy="352742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27425"/>
                    </a:xfrm>
                    <a:prstGeom prst="rect">
                      <a:avLst/>
                    </a:prstGeom>
                    <a:noFill/>
                    <a:ln>
                      <a:noFill/>
                    </a:ln>
                  </pic:spPr>
                </pic:pic>
              </a:graphicData>
            </a:graphic>
          </wp:inline>
        </w:drawing>
      </w:r>
    </w:p>
    <w:p w14:paraId="319BB637"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成像与智能技术实验室，结合展板、电子屏幕察看实验室开展计算光学、脑科学与人工智能交叉科学实验研究和开发新科技应用场景情况，听取实验室理论研究、技术攻关、成果转化应用等情况介绍。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鞠鹏</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3DAA1F1E" w14:textId="0DDB0001"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lastRenderedPageBreak/>
        <w:drawing>
          <wp:inline distT="0" distB="0" distL="0" distR="0" wp14:anchorId="2FC31D4F" wp14:editId="45C0BB37">
            <wp:extent cx="5274310" cy="352742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27425"/>
                    </a:xfrm>
                    <a:prstGeom prst="rect">
                      <a:avLst/>
                    </a:prstGeom>
                    <a:noFill/>
                    <a:ln>
                      <a:noFill/>
                    </a:ln>
                  </pic:spPr>
                </pic:pic>
              </a:graphicData>
            </a:graphic>
          </wp:inline>
        </w:drawing>
      </w:r>
    </w:p>
    <w:p w14:paraId="42789226"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周年校庆日即将来临之际，中共中央总书记、国家主席、中央军委主席习近平来到清华大学考察。这是习近平在清华大学成像与智能技术实验室同师生们亲切交谈。新华社记者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黄敬文</w:t>
      </w:r>
    </w:p>
    <w:p w14:paraId="268B83E3" w14:textId="75A8343C"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drawing>
          <wp:inline distT="0" distB="0" distL="0" distR="0" wp14:anchorId="6B483C62" wp14:editId="72AD1915">
            <wp:extent cx="5274310" cy="352742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27425"/>
                    </a:xfrm>
                    <a:prstGeom prst="rect">
                      <a:avLst/>
                    </a:prstGeom>
                    <a:noFill/>
                    <a:ln>
                      <a:noFill/>
                    </a:ln>
                  </pic:spPr>
                </pic:pic>
              </a:graphicData>
            </a:graphic>
          </wp:inline>
        </w:drawing>
      </w:r>
    </w:p>
    <w:p w14:paraId="514F6B43"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周年校庆日即将来临之际，中共中央总书记、国家主席、中央军委主席习近平来到清华大学考察。这是习近平在清华大学成像与智能技术实验室同师生们亲切交谈。新华社记者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黄敬文</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6ED2D456"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lastRenderedPageBreak/>
        <w:t>清华大学成像与智能技术实验室成立于</w:t>
      </w:r>
      <w:r w:rsidRPr="00924E94">
        <w:rPr>
          <w:rFonts w:ascii="Arial" w:eastAsia="宋体" w:hAnsi="Arial" w:cs="Arial"/>
          <w:color w:val="333333"/>
          <w:kern w:val="0"/>
          <w:sz w:val="24"/>
          <w:szCs w:val="24"/>
        </w:rPr>
        <w:t>2001</w:t>
      </w:r>
      <w:r w:rsidRPr="00924E94">
        <w:rPr>
          <w:rFonts w:ascii="Arial" w:eastAsia="宋体" w:hAnsi="Arial" w:cs="Arial"/>
          <w:color w:val="333333"/>
          <w:kern w:val="0"/>
          <w:sz w:val="24"/>
          <w:szCs w:val="24"/>
        </w:rPr>
        <w:t>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14:paraId="2928CFC5" w14:textId="39E230D5"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drawing>
          <wp:inline distT="0" distB="0" distL="0" distR="0" wp14:anchorId="4D416FE4" wp14:editId="3E540F77">
            <wp:extent cx="5274310" cy="352742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27425"/>
                    </a:xfrm>
                    <a:prstGeom prst="rect">
                      <a:avLst/>
                    </a:prstGeom>
                    <a:noFill/>
                    <a:ln>
                      <a:noFill/>
                    </a:ln>
                  </pic:spPr>
                </pic:pic>
              </a:graphicData>
            </a:graphic>
          </wp:inline>
        </w:drawing>
      </w:r>
    </w:p>
    <w:p w14:paraId="1DB77B08"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主楼二层听取关于增强自主创新能力、助力世界主要科学中心和创新高地建设、提高人文社会学科教育研究水平等情况介绍。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黄敬文</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22F799CE" w14:textId="17FF6318"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lastRenderedPageBreak/>
        <w:drawing>
          <wp:inline distT="0" distB="0" distL="0" distR="0" wp14:anchorId="626E5412" wp14:editId="1EB4C53C">
            <wp:extent cx="5274310" cy="352742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27425"/>
                    </a:xfrm>
                    <a:prstGeom prst="rect">
                      <a:avLst/>
                    </a:prstGeom>
                    <a:noFill/>
                    <a:ln>
                      <a:noFill/>
                    </a:ln>
                  </pic:spPr>
                </pic:pic>
              </a:graphicData>
            </a:graphic>
          </wp:inline>
        </w:drawing>
      </w:r>
    </w:p>
    <w:p w14:paraId="0FD43AA5"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主楼二层听取关于增强自主创新能力、助力世界主要科学中心和创新高地建设、提高人文社会学科教育研究水平等情况介绍。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黄敬文</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5BDA985E"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14:paraId="6C14327A" w14:textId="2E4B4153"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lastRenderedPageBreak/>
        <w:drawing>
          <wp:inline distT="0" distB="0" distL="0" distR="0" wp14:anchorId="3D9C1300" wp14:editId="195D607C">
            <wp:extent cx="5274310" cy="3446145"/>
            <wp:effectExtent l="0" t="0" r="254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446145"/>
                    </a:xfrm>
                    <a:prstGeom prst="rect">
                      <a:avLst/>
                    </a:prstGeom>
                    <a:noFill/>
                    <a:ln>
                      <a:noFill/>
                    </a:ln>
                  </pic:spPr>
                </pic:pic>
              </a:graphicData>
            </a:graphic>
          </wp:inline>
        </w:drawing>
      </w:r>
    </w:p>
    <w:p w14:paraId="5DE1547A"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周年校庆日即将来临之际，中共中央总书记、国家主席、中央军委主席习近平来到清华大学考察。这是习近平在清华大学主楼二层大厅看望部分老教授、中青年骨干教师代表并同他们亲切交谈。新华社记者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鞠鹏</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2872A45D"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在主楼二层大厅，习近平看望部分老教授、中青年骨干教师代表并同他们亲切交谈。习近平感谢在教学科研岗位上默默耕耘、辛勤奉献、</w:t>
      </w:r>
      <w:proofErr w:type="gramStart"/>
      <w:r w:rsidRPr="00924E94">
        <w:rPr>
          <w:rFonts w:ascii="Arial" w:eastAsia="宋体" w:hAnsi="Arial" w:cs="Arial"/>
          <w:color w:val="333333"/>
          <w:kern w:val="0"/>
          <w:sz w:val="24"/>
          <w:szCs w:val="24"/>
        </w:rPr>
        <w:t>作出</w:t>
      </w:r>
      <w:proofErr w:type="gramEnd"/>
      <w:r w:rsidRPr="00924E94">
        <w:rPr>
          <w:rFonts w:ascii="Arial" w:eastAsia="宋体" w:hAnsi="Arial" w:cs="Arial"/>
          <w:color w:val="333333"/>
          <w:kern w:val="0"/>
          <w:sz w:val="24"/>
          <w:szCs w:val="24"/>
        </w:rPr>
        <w:t>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w:t>
      </w:r>
      <w:proofErr w:type="gramStart"/>
      <w:r w:rsidRPr="00924E94">
        <w:rPr>
          <w:rFonts w:ascii="Arial" w:eastAsia="宋体" w:hAnsi="Arial" w:cs="Arial"/>
          <w:color w:val="333333"/>
          <w:kern w:val="0"/>
          <w:sz w:val="24"/>
          <w:szCs w:val="24"/>
        </w:rPr>
        <w:t>作出</w:t>
      </w:r>
      <w:proofErr w:type="gramEnd"/>
      <w:r w:rsidRPr="00924E94">
        <w:rPr>
          <w:rFonts w:ascii="Arial" w:eastAsia="宋体" w:hAnsi="Arial" w:cs="Arial"/>
          <w:color w:val="333333"/>
          <w:kern w:val="0"/>
          <w:sz w:val="24"/>
          <w:szCs w:val="24"/>
        </w:rPr>
        <w:t>新的更大的贡献。</w:t>
      </w:r>
    </w:p>
    <w:p w14:paraId="511847AB" w14:textId="39BA071B"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lastRenderedPageBreak/>
        <w:drawing>
          <wp:inline distT="0" distB="0" distL="0" distR="0" wp14:anchorId="2791C663" wp14:editId="1CB07D0C">
            <wp:extent cx="5274310" cy="370268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702685"/>
                    </a:xfrm>
                    <a:prstGeom prst="rect">
                      <a:avLst/>
                    </a:prstGeom>
                    <a:noFill/>
                    <a:ln>
                      <a:noFill/>
                    </a:ln>
                  </pic:spPr>
                </pic:pic>
              </a:graphicData>
            </a:graphic>
          </wp:inline>
        </w:drawing>
      </w:r>
    </w:p>
    <w:p w14:paraId="2B825AB1"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西体育馆体育荣誉室察看历史照片、实物展览，了解体育馆保护利用、学校继承发扬优良传统、开展体育教育等情况。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鞠鹏</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42DDFD89"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14:paraId="59544450" w14:textId="16A44452"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lastRenderedPageBreak/>
        <w:drawing>
          <wp:inline distT="0" distB="0" distL="0" distR="0" wp14:anchorId="1E748036" wp14:editId="5FB3FAAA">
            <wp:extent cx="5274310" cy="370268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702685"/>
                    </a:xfrm>
                    <a:prstGeom prst="rect">
                      <a:avLst/>
                    </a:prstGeom>
                    <a:noFill/>
                    <a:ln>
                      <a:noFill/>
                    </a:ln>
                  </pic:spPr>
                </pic:pic>
              </a:graphicData>
            </a:graphic>
          </wp:inline>
        </w:drawing>
      </w:r>
    </w:p>
    <w:p w14:paraId="10CD9F36"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周年校庆日即将来临之际，中共中央总书记、国家主席、中央军委主席习近平来到清华大学考察。这是习近平在清华大学西体育馆篮球场同校篮球运动员亲切交谈。新华社记者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鞠鹏</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3B618E8B"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11</w:t>
      </w:r>
      <w:r w:rsidRPr="00924E94">
        <w:rPr>
          <w:rFonts w:ascii="Arial" w:eastAsia="宋体" w:hAnsi="Arial" w:cs="Arial"/>
          <w:color w:val="333333"/>
          <w:kern w:val="0"/>
          <w:sz w:val="24"/>
          <w:szCs w:val="24"/>
        </w:rPr>
        <w:t>时</w:t>
      </w:r>
      <w:r w:rsidRPr="00924E94">
        <w:rPr>
          <w:rFonts w:ascii="Arial" w:eastAsia="宋体" w:hAnsi="Arial" w:cs="Arial"/>
          <w:color w:val="333333"/>
          <w:kern w:val="0"/>
          <w:sz w:val="24"/>
          <w:szCs w:val="24"/>
        </w:rPr>
        <w:t>20</w:t>
      </w:r>
      <w:r w:rsidRPr="00924E94">
        <w:rPr>
          <w:rFonts w:ascii="Arial" w:eastAsia="宋体" w:hAnsi="Arial" w:cs="Arial"/>
          <w:color w:val="333333"/>
          <w:kern w:val="0"/>
          <w:sz w:val="24"/>
          <w:szCs w:val="24"/>
        </w:rPr>
        <w:t>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14:paraId="28A63F9E" w14:textId="5F845134"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lastRenderedPageBreak/>
        <w:drawing>
          <wp:inline distT="0" distB="0" distL="0" distR="0" wp14:anchorId="76674C97" wp14:editId="7C8A44F4">
            <wp:extent cx="5274310" cy="36207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620770"/>
                    </a:xfrm>
                    <a:prstGeom prst="rect">
                      <a:avLst/>
                    </a:prstGeom>
                    <a:noFill/>
                    <a:ln>
                      <a:noFill/>
                    </a:ln>
                  </pic:spPr>
                </pic:pic>
              </a:graphicData>
            </a:graphic>
          </wp:inline>
        </w:drawing>
      </w:r>
    </w:p>
    <w:p w14:paraId="0CE35111"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周年校庆日即将来临之际，中共中央总书记、国家主席、中央军委主席习近平来到清华大学考察。这是习近平出席师生代表座谈会并发表重要讲话。新华社记者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鞠鹏</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07A9A34A"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最后，习近平发表了重要讲话。他指出，清华大学诞生于国家和民族危难之际，成长于国家和民族奋进之中，发展于国家和民族振兴之时。</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年来，清华大学深深扎根中国大地，培育了爱国奉献、追求卓越的光荣传统，形成了又红又专、全面发展的教书育人特色，为国家、为民族、为人民培养了大批可堪大任的杰出英才。这是一代</w:t>
      </w:r>
      <w:proofErr w:type="gramStart"/>
      <w:r w:rsidRPr="00924E94">
        <w:rPr>
          <w:rFonts w:ascii="Arial" w:eastAsia="宋体" w:hAnsi="Arial" w:cs="Arial"/>
          <w:color w:val="333333"/>
          <w:kern w:val="0"/>
          <w:sz w:val="24"/>
          <w:szCs w:val="24"/>
        </w:rPr>
        <w:t>代</w:t>
      </w:r>
      <w:proofErr w:type="gramEnd"/>
      <w:r w:rsidRPr="00924E94">
        <w:rPr>
          <w:rFonts w:ascii="Arial" w:eastAsia="宋体" w:hAnsi="Arial" w:cs="Arial"/>
          <w:color w:val="333333"/>
          <w:kern w:val="0"/>
          <w:sz w:val="24"/>
          <w:szCs w:val="24"/>
        </w:rPr>
        <w:t>清华人拼搏奋斗、勇攀高峰、争创一流的结果。</w:t>
      </w:r>
    </w:p>
    <w:p w14:paraId="11EA0482"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14:paraId="59BBB2A9"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14:paraId="10C1E985" w14:textId="6F626744"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lastRenderedPageBreak/>
        <w:drawing>
          <wp:inline distT="0" distB="0" distL="0" distR="0" wp14:anchorId="73F226CD" wp14:editId="1DFC33F8">
            <wp:extent cx="5274310" cy="352742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527425"/>
                    </a:xfrm>
                    <a:prstGeom prst="rect">
                      <a:avLst/>
                    </a:prstGeom>
                    <a:noFill/>
                    <a:ln>
                      <a:noFill/>
                    </a:ln>
                  </pic:spPr>
                </pic:pic>
              </a:graphicData>
            </a:graphic>
          </wp:inline>
        </w:drawing>
      </w:r>
    </w:p>
    <w:p w14:paraId="7A284AE9"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周年校庆日即将来临之际，中共中央总书记、国家主席、中央军委主席习近平来到清华大学考察。这是习近平出席师生代表座谈会并发表重要讲话。新华社记者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鞠鹏</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76CEC44D"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催化剂</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卡脖子</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的关键核心技术，加强产学研深度融合，促进科技成果转化。要坚持开放合作。加强国际交流合作，主动搭建中外教育文化友好交往的合作平台，共同应对全球性挑战，促进人类共同福祉。</w:t>
      </w:r>
    </w:p>
    <w:p w14:paraId="754DC152"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习近平指出，当代中国青年是与新时代同向同行、共同前进的一代，生逢盛世，肩负重任。广大青年要爱国爱民，从党史学习中激发信仰、获得启发、汲取力量，不断坚定</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四个自信</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，不断增强做中国人的志气、骨气、底气，树立为祖国为人民永久奋斗、赤诚奉献的坚定理想。要锤炼品德，自觉树立和</w:t>
      </w:r>
      <w:proofErr w:type="gramStart"/>
      <w:r w:rsidRPr="00924E94">
        <w:rPr>
          <w:rFonts w:ascii="Arial" w:eastAsia="宋体" w:hAnsi="Arial" w:cs="Arial"/>
          <w:color w:val="333333"/>
          <w:kern w:val="0"/>
          <w:sz w:val="24"/>
          <w:szCs w:val="24"/>
        </w:rPr>
        <w:t>践行</w:t>
      </w:r>
      <w:proofErr w:type="gramEnd"/>
      <w:r w:rsidRPr="00924E94">
        <w:rPr>
          <w:rFonts w:ascii="Arial" w:eastAsia="宋体" w:hAnsi="Arial" w:cs="Arial"/>
          <w:color w:val="333333"/>
          <w:kern w:val="0"/>
          <w:sz w:val="24"/>
          <w:szCs w:val="24"/>
        </w:rPr>
        <w:t>社会主义核心价值观，自觉用中华优秀传统文化、革命文化、社会主义先进文化培根铸魂、启智润心，加强道德修养，明辨是非曲直，增强自我定力，矢志</w:t>
      </w:r>
      <w:r w:rsidRPr="00924E94">
        <w:rPr>
          <w:rFonts w:ascii="Arial" w:eastAsia="宋体" w:hAnsi="Arial" w:cs="Arial"/>
          <w:color w:val="333333"/>
          <w:kern w:val="0"/>
          <w:sz w:val="24"/>
          <w:szCs w:val="24"/>
        </w:rPr>
        <w:lastRenderedPageBreak/>
        <w:t>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14:paraId="42FE50AA"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14:paraId="3169568F" w14:textId="3305C719"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drawing>
          <wp:inline distT="0" distB="0" distL="0" distR="0" wp14:anchorId="2BC780AF" wp14:editId="61CA9011">
            <wp:extent cx="5274310" cy="35274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527425"/>
                    </a:xfrm>
                    <a:prstGeom prst="rect">
                      <a:avLst/>
                    </a:prstGeom>
                    <a:noFill/>
                    <a:ln>
                      <a:noFill/>
                    </a:ln>
                  </pic:spPr>
                </pic:pic>
              </a:graphicData>
            </a:graphic>
          </wp:inline>
        </w:drawing>
      </w:r>
    </w:p>
    <w:p w14:paraId="312A8CC2"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w:t>
      </w:r>
      <w:proofErr w:type="gramStart"/>
      <w:r w:rsidRPr="00924E94">
        <w:rPr>
          <w:rFonts w:ascii="Arial" w:eastAsia="宋体" w:hAnsi="Arial" w:cs="Arial"/>
          <w:color w:val="333333"/>
          <w:kern w:val="0"/>
          <w:sz w:val="24"/>
          <w:szCs w:val="24"/>
        </w:rPr>
        <w:t>这是习近</w:t>
      </w:r>
      <w:proofErr w:type="gramEnd"/>
      <w:r w:rsidRPr="00924E94">
        <w:rPr>
          <w:rFonts w:ascii="Arial" w:eastAsia="宋体" w:hAnsi="Arial" w:cs="Arial"/>
          <w:color w:val="333333"/>
          <w:kern w:val="0"/>
          <w:sz w:val="24"/>
          <w:szCs w:val="24"/>
        </w:rPr>
        <w:t>平离</w:t>
      </w:r>
      <w:proofErr w:type="gramStart"/>
      <w:r w:rsidRPr="00924E94">
        <w:rPr>
          <w:rFonts w:ascii="Arial" w:eastAsia="宋体" w:hAnsi="Arial" w:cs="Arial"/>
          <w:color w:val="333333"/>
          <w:kern w:val="0"/>
          <w:sz w:val="24"/>
          <w:szCs w:val="24"/>
        </w:rPr>
        <w:t>开学校</w:t>
      </w:r>
      <w:proofErr w:type="gramEnd"/>
      <w:r w:rsidRPr="00924E94">
        <w:rPr>
          <w:rFonts w:ascii="Arial" w:eastAsia="宋体" w:hAnsi="Arial" w:cs="Arial"/>
          <w:color w:val="333333"/>
          <w:kern w:val="0"/>
          <w:sz w:val="24"/>
          <w:szCs w:val="24"/>
        </w:rPr>
        <w:t>时，同师生们挥手致意。新华社记者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鞠鹏</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4866BC07"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习近平离</w:t>
      </w:r>
      <w:proofErr w:type="gramStart"/>
      <w:r w:rsidRPr="00924E94">
        <w:rPr>
          <w:rFonts w:ascii="Arial" w:eastAsia="宋体" w:hAnsi="Arial" w:cs="Arial"/>
          <w:color w:val="333333"/>
          <w:kern w:val="0"/>
          <w:sz w:val="24"/>
          <w:szCs w:val="24"/>
        </w:rPr>
        <w:t>开学校</w:t>
      </w:r>
      <w:proofErr w:type="gramEnd"/>
      <w:r w:rsidRPr="00924E94">
        <w:rPr>
          <w:rFonts w:ascii="Arial" w:eastAsia="宋体" w:hAnsi="Arial" w:cs="Arial"/>
          <w:color w:val="333333"/>
          <w:kern w:val="0"/>
          <w:sz w:val="24"/>
          <w:szCs w:val="24"/>
        </w:rPr>
        <w:t>时，操场上、道路旁站满了师生，大家纷纷向总书记问好，齐声高喊</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总书记好</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学长好</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，高呼</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祖国万岁</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清华加油</w:t>
      </w:r>
      <w:r w:rsidRPr="00924E94">
        <w:rPr>
          <w:rFonts w:ascii="Arial" w:eastAsia="宋体" w:hAnsi="Arial" w:cs="Arial"/>
          <w:color w:val="333333"/>
          <w:kern w:val="0"/>
          <w:sz w:val="24"/>
          <w:szCs w:val="24"/>
        </w:rPr>
        <w:t>”</w:t>
      </w:r>
      <w:r w:rsidRPr="00924E94">
        <w:rPr>
          <w:rFonts w:ascii="Arial" w:eastAsia="宋体" w:hAnsi="Arial" w:cs="Arial"/>
          <w:color w:val="333333"/>
          <w:kern w:val="0"/>
          <w:sz w:val="24"/>
          <w:szCs w:val="24"/>
        </w:rPr>
        <w:t>，习近平满怀深情地同大家挥手致意，掌声、问候声在校园里久久回荡。</w:t>
      </w:r>
    </w:p>
    <w:p w14:paraId="2848324F" w14:textId="0758E087" w:rsidR="00924E94" w:rsidRPr="00924E94" w:rsidRDefault="00924E94" w:rsidP="00924E94">
      <w:pPr>
        <w:widowControl/>
        <w:shd w:val="clear" w:color="auto" w:fill="FFFFFF"/>
        <w:jc w:val="left"/>
        <w:rPr>
          <w:rFonts w:ascii="Arial" w:eastAsia="宋体" w:hAnsi="Arial" w:cs="Arial"/>
          <w:color w:val="000000"/>
          <w:kern w:val="0"/>
          <w:sz w:val="18"/>
          <w:szCs w:val="18"/>
        </w:rPr>
      </w:pPr>
      <w:r w:rsidRPr="00924E94">
        <w:rPr>
          <w:rFonts w:ascii="Arial" w:eastAsia="宋体" w:hAnsi="Arial" w:cs="Arial"/>
          <w:noProof/>
          <w:color w:val="000000"/>
          <w:kern w:val="0"/>
          <w:sz w:val="18"/>
          <w:szCs w:val="18"/>
        </w:rPr>
        <w:lastRenderedPageBreak/>
        <w:drawing>
          <wp:inline distT="0" distB="0" distL="0" distR="0" wp14:anchorId="1FA076F1" wp14:editId="0DA4D3AA">
            <wp:extent cx="5274310" cy="34931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493135"/>
                    </a:xfrm>
                    <a:prstGeom prst="rect">
                      <a:avLst/>
                    </a:prstGeom>
                    <a:noFill/>
                    <a:ln>
                      <a:noFill/>
                    </a:ln>
                  </pic:spPr>
                </pic:pic>
              </a:graphicData>
            </a:graphic>
          </wp:inline>
        </w:drawing>
      </w:r>
    </w:p>
    <w:p w14:paraId="74BECB66"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4</w:t>
      </w:r>
      <w:r w:rsidRPr="00924E94">
        <w:rPr>
          <w:rFonts w:ascii="Arial" w:eastAsia="宋体" w:hAnsi="Arial" w:cs="Arial"/>
          <w:color w:val="333333"/>
          <w:kern w:val="0"/>
          <w:sz w:val="24"/>
          <w:szCs w:val="24"/>
        </w:rPr>
        <w:t>月</w:t>
      </w:r>
      <w:r w:rsidRPr="00924E94">
        <w:rPr>
          <w:rFonts w:ascii="Arial" w:eastAsia="宋体" w:hAnsi="Arial" w:cs="Arial"/>
          <w:color w:val="333333"/>
          <w:kern w:val="0"/>
          <w:sz w:val="24"/>
          <w:szCs w:val="24"/>
        </w:rPr>
        <w:t>19</w:t>
      </w:r>
      <w:r w:rsidRPr="00924E94">
        <w:rPr>
          <w:rFonts w:ascii="Arial" w:eastAsia="宋体" w:hAnsi="Arial" w:cs="Arial"/>
          <w:color w:val="333333"/>
          <w:kern w:val="0"/>
          <w:sz w:val="24"/>
          <w:szCs w:val="24"/>
        </w:rPr>
        <w:t>日，在清华大学建校</w:t>
      </w:r>
      <w:r w:rsidRPr="00924E94">
        <w:rPr>
          <w:rFonts w:ascii="Arial" w:eastAsia="宋体" w:hAnsi="Arial" w:cs="Arial"/>
          <w:color w:val="333333"/>
          <w:kern w:val="0"/>
          <w:sz w:val="24"/>
          <w:szCs w:val="24"/>
        </w:rPr>
        <w:t>110</w:t>
      </w:r>
      <w:r w:rsidRPr="00924E94">
        <w:rPr>
          <w:rFonts w:ascii="Arial" w:eastAsia="宋体" w:hAnsi="Arial" w:cs="Arial"/>
          <w:color w:val="333333"/>
          <w:kern w:val="0"/>
          <w:sz w:val="24"/>
          <w:szCs w:val="24"/>
        </w:rPr>
        <w:t>周年校庆日即将来临之际，中共中央总书记、国家主席、中央军委主席习近平来到清华大学考察。</w:t>
      </w:r>
      <w:proofErr w:type="gramStart"/>
      <w:r w:rsidRPr="00924E94">
        <w:rPr>
          <w:rFonts w:ascii="Arial" w:eastAsia="宋体" w:hAnsi="Arial" w:cs="Arial"/>
          <w:color w:val="333333"/>
          <w:kern w:val="0"/>
          <w:sz w:val="24"/>
          <w:szCs w:val="24"/>
        </w:rPr>
        <w:t>这是习近</w:t>
      </w:r>
      <w:proofErr w:type="gramEnd"/>
      <w:r w:rsidRPr="00924E94">
        <w:rPr>
          <w:rFonts w:ascii="Arial" w:eastAsia="宋体" w:hAnsi="Arial" w:cs="Arial"/>
          <w:color w:val="333333"/>
          <w:kern w:val="0"/>
          <w:sz w:val="24"/>
          <w:szCs w:val="24"/>
        </w:rPr>
        <w:t>平离</w:t>
      </w:r>
      <w:proofErr w:type="gramStart"/>
      <w:r w:rsidRPr="00924E94">
        <w:rPr>
          <w:rFonts w:ascii="Arial" w:eastAsia="宋体" w:hAnsi="Arial" w:cs="Arial"/>
          <w:color w:val="333333"/>
          <w:kern w:val="0"/>
          <w:sz w:val="24"/>
          <w:szCs w:val="24"/>
        </w:rPr>
        <w:t>开学校</w:t>
      </w:r>
      <w:proofErr w:type="gramEnd"/>
      <w:r w:rsidRPr="00924E94">
        <w:rPr>
          <w:rFonts w:ascii="Arial" w:eastAsia="宋体" w:hAnsi="Arial" w:cs="Arial"/>
          <w:color w:val="333333"/>
          <w:kern w:val="0"/>
          <w:sz w:val="24"/>
          <w:szCs w:val="24"/>
        </w:rPr>
        <w:t>时，同师生们挥手致意。新华社记者</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鞠鹏</w:t>
      </w:r>
      <w:r w:rsidRPr="00924E94">
        <w:rPr>
          <w:rFonts w:ascii="Arial" w:eastAsia="宋体" w:hAnsi="Arial" w:cs="Arial"/>
          <w:color w:val="333333"/>
          <w:kern w:val="0"/>
          <w:sz w:val="24"/>
          <w:szCs w:val="24"/>
        </w:rPr>
        <w:t xml:space="preserve"> </w:t>
      </w:r>
      <w:r w:rsidRPr="00924E94">
        <w:rPr>
          <w:rFonts w:ascii="Arial" w:eastAsia="宋体" w:hAnsi="Arial" w:cs="Arial"/>
          <w:color w:val="333333"/>
          <w:kern w:val="0"/>
          <w:sz w:val="24"/>
          <w:szCs w:val="24"/>
        </w:rPr>
        <w:t>摄</w:t>
      </w:r>
    </w:p>
    <w:p w14:paraId="568E0BED" w14:textId="77777777" w:rsidR="00924E94" w:rsidRPr="00924E94" w:rsidRDefault="00924E94" w:rsidP="00924E94">
      <w:pPr>
        <w:widowControl/>
        <w:shd w:val="clear" w:color="auto" w:fill="FFFFFF"/>
        <w:spacing w:line="360" w:lineRule="atLeast"/>
        <w:jc w:val="left"/>
        <w:rPr>
          <w:rFonts w:ascii="Arial" w:eastAsia="宋体" w:hAnsi="Arial" w:cs="Arial"/>
          <w:color w:val="333333"/>
          <w:kern w:val="0"/>
          <w:sz w:val="24"/>
          <w:szCs w:val="24"/>
        </w:rPr>
      </w:pPr>
      <w:r w:rsidRPr="00924E94">
        <w:rPr>
          <w:rFonts w:ascii="Arial" w:eastAsia="宋体" w:hAnsi="Arial" w:cs="Arial"/>
          <w:color w:val="333333"/>
          <w:kern w:val="0"/>
          <w:sz w:val="24"/>
          <w:szCs w:val="24"/>
        </w:rPr>
        <w:t>丁薛祥、孙春兰、陈希、蔡奇及中央和国家机关有关部门负责同志参加有关活动。</w:t>
      </w:r>
    </w:p>
    <w:p w14:paraId="77AF867A" w14:textId="77777777" w:rsidR="002E7D21" w:rsidRPr="00924E94" w:rsidRDefault="002E7D21"/>
    <w:sectPr w:rsidR="002E7D21" w:rsidRPr="00924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94"/>
    <w:rsid w:val="002E7D21"/>
    <w:rsid w:val="0092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A8E1"/>
  <w15:chartTrackingRefBased/>
  <w15:docId w15:val="{FCA92A32-0CA6-4CED-B1AD-35E82C08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E94"/>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2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6122">
      <w:bodyDiv w:val="1"/>
      <w:marLeft w:val="0"/>
      <w:marRight w:val="0"/>
      <w:marTop w:val="0"/>
      <w:marBottom w:val="0"/>
      <w:divBdr>
        <w:top w:val="none" w:sz="0" w:space="0" w:color="auto"/>
        <w:left w:val="none" w:sz="0" w:space="0" w:color="auto"/>
        <w:bottom w:val="none" w:sz="0" w:space="0" w:color="auto"/>
        <w:right w:val="none" w:sz="0" w:space="0" w:color="auto"/>
      </w:divBdr>
      <w:divsChild>
        <w:div w:id="515197105">
          <w:marLeft w:val="0"/>
          <w:marRight w:val="0"/>
          <w:marTop w:val="540"/>
          <w:marBottom w:val="0"/>
          <w:divBdr>
            <w:top w:val="none" w:sz="0" w:space="0" w:color="auto"/>
            <w:left w:val="none" w:sz="0" w:space="0" w:color="auto"/>
            <w:bottom w:val="none" w:sz="0" w:space="0" w:color="auto"/>
            <w:right w:val="none" w:sz="0" w:space="0" w:color="auto"/>
          </w:divBdr>
        </w:div>
        <w:div w:id="1515529521">
          <w:marLeft w:val="0"/>
          <w:marRight w:val="0"/>
          <w:marTop w:val="330"/>
          <w:marBottom w:val="0"/>
          <w:divBdr>
            <w:top w:val="none" w:sz="0" w:space="0" w:color="auto"/>
            <w:left w:val="none" w:sz="0" w:space="0" w:color="auto"/>
            <w:bottom w:val="none" w:sz="0" w:space="0" w:color="auto"/>
            <w:right w:val="none" w:sz="0" w:space="0" w:color="auto"/>
          </w:divBdr>
        </w:div>
        <w:div w:id="852105985">
          <w:marLeft w:val="0"/>
          <w:marRight w:val="0"/>
          <w:marTop w:val="540"/>
          <w:marBottom w:val="0"/>
          <w:divBdr>
            <w:top w:val="none" w:sz="0" w:space="0" w:color="auto"/>
            <w:left w:val="none" w:sz="0" w:space="0" w:color="auto"/>
            <w:bottom w:val="none" w:sz="0" w:space="0" w:color="auto"/>
            <w:right w:val="none" w:sz="0" w:space="0" w:color="auto"/>
          </w:divBdr>
          <w:divsChild>
            <w:div w:id="1745761241">
              <w:marLeft w:val="0"/>
              <w:marRight w:val="0"/>
              <w:marTop w:val="0"/>
              <w:marBottom w:val="0"/>
              <w:divBdr>
                <w:top w:val="none" w:sz="0" w:space="0" w:color="auto"/>
                <w:left w:val="none" w:sz="0" w:space="0" w:color="auto"/>
                <w:bottom w:val="none" w:sz="0" w:space="0" w:color="auto"/>
                <w:right w:val="none" w:sz="0" w:space="0" w:color="auto"/>
              </w:divBdr>
            </w:div>
          </w:divsChild>
        </w:div>
        <w:div w:id="377439325">
          <w:marLeft w:val="0"/>
          <w:marRight w:val="0"/>
          <w:marTop w:val="540"/>
          <w:marBottom w:val="0"/>
          <w:divBdr>
            <w:top w:val="none" w:sz="0" w:space="0" w:color="auto"/>
            <w:left w:val="none" w:sz="0" w:space="0" w:color="auto"/>
            <w:bottom w:val="none" w:sz="0" w:space="0" w:color="auto"/>
            <w:right w:val="none" w:sz="0" w:space="0" w:color="auto"/>
          </w:divBdr>
        </w:div>
        <w:div w:id="1395619759">
          <w:marLeft w:val="0"/>
          <w:marRight w:val="0"/>
          <w:marTop w:val="330"/>
          <w:marBottom w:val="0"/>
          <w:divBdr>
            <w:top w:val="none" w:sz="0" w:space="0" w:color="auto"/>
            <w:left w:val="none" w:sz="0" w:space="0" w:color="auto"/>
            <w:bottom w:val="none" w:sz="0" w:space="0" w:color="auto"/>
            <w:right w:val="none" w:sz="0" w:space="0" w:color="auto"/>
          </w:divBdr>
        </w:div>
        <w:div w:id="1290555347">
          <w:marLeft w:val="0"/>
          <w:marRight w:val="0"/>
          <w:marTop w:val="540"/>
          <w:marBottom w:val="0"/>
          <w:divBdr>
            <w:top w:val="none" w:sz="0" w:space="0" w:color="auto"/>
            <w:left w:val="none" w:sz="0" w:space="0" w:color="auto"/>
            <w:bottom w:val="none" w:sz="0" w:space="0" w:color="auto"/>
            <w:right w:val="none" w:sz="0" w:space="0" w:color="auto"/>
          </w:divBdr>
          <w:divsChild>
            <w:div w:id="656956167">
              <w:marLeft w:val="0"/>
              <w:marRight w:val="0"/>
              <w:marTop w:val="0"/>
              <w:marBottom w:val="0"/>
              <w:divBdr>
                <w:top w:val="none" w:sz="0" w:space="0" w:color="auto"/>
                <w:left w:val="none" w:sz="0" w:space="0" w:color="auto"/>
                <w:bottom w:val="none" w:sz="0" w:space="0" w:color="auto"/>
                <w:right w:val="none" w:sz="0" w:space="0" w:color="auto"/>
              </w:divBdr>
            </w:div>
          </w:divsChild>
        </w:div>
        <w:div w:id="2011834095">
          <w:marLeft w:val="0"/>
          <w:marRight w:val="0"/>
          <w:marTop w:val="540"/>
          <w:marBottom w:val="0"/>
          <w:divBdr>
            <w:top w:val="none" w:sz="0" w:space="0" w:color="auto"/>
            <w:left w:val="none" w:sz="0" w:space="0" w:color="auto"/>
            <w:bottom w:val="none" w:sz="0" w:space="0" w:color="auto"/>
            <w:right w:val="none" w:sz="0" w:space="0" w:color="auto"/>
          </w:divBdr>
        </w:div>
        <w:div w:id="594560176">
          <w:marLeft w:val="0"/>
          <w:marRight w:val="0"/>
          <w:marTop w:val="540"/>
          <w:marBottom w:val="0"/>
          <w:divBdr>
            <w:top w:val="none" w:sz="0" w:space="0" w:color="auto"/>
            <w:left w:val="none" w:sz="0" w:space="0" w:color="auto"/>
            <w:bottom w:val="none" w:sz="0" w:space="0" w:color="auto"/>
            <w:right w:val="none" w:sz="0" w:space="0" w:color="auto"/>
          </w:divBdr>
          <w:divsChild>
            <w:div w:id="975797528">
              <w:marLeft w:val="0"/>
              <w:marRight w:val="0"/>
              <w:marTop w:val="0"/>
              <w:marBottom w:val="0"/>
              <w:divBdr>
                <w:top w:val="none" w:sz="0" w:space="0" w:color="auto"/>
                <w:left w:val="none" w:sz="0" w:space="0" w:color="auto"/>
                <w:bottom w:val="none" w:sz="0" w:space="0" w:color="auto"/>
                <w:right w:val="none" w:sz="0" w:space="0" w:color="auto"/>
              </w:divBdr>
            </w:div>
          </w:divsChild>
        </w:div>
        <w:div w:id="596443941">
          <w:marLeft w:val="0"/>
          <w:marRight w:val="0"/>
          <w:marTop w:val="540"/>
          <w:marBottom w:val="0"/>
          <w:divBdr>
            <w:top w:val="none" w:sz="0" w:space="0" w:color="auto"/>
            <w:left w:val="none" w:sz="0" w:space="0" w:color="auto"/>
            <w:bottom w:val="none" w:sz="0" w:space="0" w:color="auto"/>
            <w:right w:val="none" w:sz="0" w:space="0" w:color="auto"/>
          </w:divBdr>
        </w:div>
        <w:div w:id="1459836853">
          <w:marLeft w:val="0"/>
          <w:marRight w:val="0"/>
          <w:marTop w:val="540"/>
          <w:marBottom w:val="0"/>
          <w:divBdr>
            <w:top w:val="none" w:sz="0" w:space="0" w:color="auto"/>
            <w:left w:val="none" w:sz="0" w:space="0" w:color="auto"/>
            <w:bottom w:val="none" w:sz="0" w:space="0" w:color="auto"/>
            <w:right w:val="none" w:sz="0" w:space="0" w:color="auto"/>
          </w:divBdr>
          <w:divsChild>
            <w:div w:id="1023946040">
              <w:marLeft w:val="0"/>
              <w:marRight w:val="0"/>
              <w:marTop w:val="0"/>
              <w:marBottom w:val="0"/>
              <w:divBdr>
                <w:top w:val="none" w:sz="0" w:space="0" w:color="auto"/>
                <w:left w:val="none" w:sz="0" w:space="0" w:color="auto"/>
                <w:bottom w:val="none" w:sz="0" w:space="0" w:color="auto"/>
                <w:right w:val="none" w:sz="0" w:space="0" w:color="auto"/>
              </w:divBdr>
            </w:div>
          </w:divsChild>
        </w:div>
        <w:div w:id="1452477222">
          <w:marLeft w:val="0"/>
          <w:marRight w:val="0"/>
          <w:marTop w:val="540"/>
          <w:marBottom w:val="0"/>
          <w:divBdr>
            <w:top w:val="none" w:sz="0" w:space="0" w:color="auto"/>
            <w:left w:val="none" w:sz="0" w:space="0" w:color="auto"/>
            <w:bottom w:val="none" w:sz="0" w:space="0" w:color="auto"/>
            <w:right w:val="none" w:sz="0" w:space="0" w:color="auto"/>
          </w:divBdr>
        </w:div>
        <w:div w:id="1221676634">
          <w:marLeft w:val="0"/>
          <w:marRight w:val="0"/>
          <w:marTop w:val="330"/>
          <w:marBottom w:val="0"/>
          <w:divBdr>
            <w:top w:val="none" w:sz="0" w:space="0" w:color="auto"/>
            <w:left w:val="none" w:sz="0" w:space="0" w:color="auto"/>
            <w:bottom w:val="none" w:sz="0" w:space="0" w:color="auto"/>
            <w:right w:val="none" w:sz="0" w:space="0" w:color="auto"/>
          </w:divBdr>
        </w:div>
        <w:div w:id="724765757">
          <w:marLeft w:val="0"/>
          <w:marRight w:val="0"/>
          <w:marTop w:val="540"/>
          <w:marBottom w:val="0"/>
          <w:divBdr>
            <w:top w:val="none" w:sz="0" w:space="0" w:color="auto"/>
            <w:left w:val="none" w:sz="0" w:space="0" w:color="auto"/>
            <w:bottom w:val="none" w:sz="0" w:space="0" w:color="auto"/>
            <w:right w:val="none" w:sz="0" w:space="0" w:color="auto"/>
          </w:divBdr>
          <w:divsChild>
            <w:div w:id="1748453882">
              <w:marLeft w:val="0"/>
              <w:marRight w:val="0"/>
              <w:marTop w:val="0"/>
              <w:marBottom w:val="0"/>
              <w:divBdr>
                <w:top w:val="none" w:sz="0" w:space="0" w:color="auto"/>
                <w:left w:val="none" w:sz="0" w:space="0" w:color="auto"/>
                <w:bottom w:val="none" w:sz="0" w:space="0" w:color="auto"/>
                <w:right w:val="none" w:sz="0" w:space="0" w:color="auto"/>
              </w:divBdr>
            </w:div>
          </w:divsChild>
        </w:div>
        <w:div w:id="442962959">
          <w:marLeft w:val="0"/>
          <w:marRight w:val="0"/>
          <w:marTop w:val="540"/>
          <w:marBottom w:val="0"/>
          <w:divBdr>
            <w:top w:val="none" w:sz="0" w:space="0" w:color="auto"/>
            <w:left w:val="none" w:sz="0" w:space="0" w:color="auto"/>
            <w:bottom w:val="none" w:sz="0" w:space="0" w:color="auto"/>
            <w:right w:val="none" w:sz="0" w:space="0" w:color="auto"/>
          </w:divBdr>
        </w:div>
        <w:div w:id="1366832266">
          <w:marLeft w:val="0"/>
          <w:marRight w:val="0"/>
          <w:marTop w:val="540"/>
          <w:marBottom w:val="0"/>
          <w:divBdr>
            <w:top w:val="none" w:sz="0" w:space="0" w:color="auto"/>
            <w:left w:val="none" w:sz="0" w:space="0" w:color="auto"/>
            <w:bottom w:val="none" w:sz="0" w:space="0" w:color="auto"/>
            <w:right w:val="none" w:sz="0" w:space="0" w:color="auto"/>
          </w:divBdr>
          <w:divsChild>
            <w:div w:id="564804214">
              <w:marLeft w:val="0"/>
              <w:marRight w:val="0"/>
              <w:marTop w:val="0"/>
              <w:marBottom w:val="0"/>
              <w:divBdr>
                <w:top w:val="none" w:sz="0" w:space="0" w:color="auto"/>
                <w:left w:val="none" w:sz="0" w:space="0" w:color="auto"/>
                <w:bottom w:val="none" w:sz="0" w:space="0" w:color="auto"/>
                <w:right w:val="none" w:sz="0" w:space="0" w:color="auto"/>
              </w:divBdr>
            </w:div>
          </w:divsChild>
        </w:div>
        <w:div w:id="887037485">
          <w:marLeft w:val="0"/>
          <w:marRight w:val="0"/>
          <w:marTop w:val="540"/>
          <w:marBottom w:val="0"/>
          <w:divBdr>
            <w:top w:val="none" w:sz="0" w:space="0" w:color="auto"/>
            <w:left w:val="none" w:sz="0" w:space="0" w:color="auto"/>
            <w:bottom w:val="none" w:sz="0" w:space="0" w:color="auto"/>
            <w:right w:val="none" w:sz="0" w:space="0" w:color="auto"/>
          </w:divBdr>
        </w:div>
        <w:div w:id="1069694785">
          <w:marLeft w:val="0"/>
          <w:marRight w:val="0"/>
          <w:marTop w:val="330"/>
          <w:marBottom w:val="0"/>
          <w:divBdr>
            <w:top w:val="none" w:sz="0" w:space="0" w:color="auto"/>
            <w:left w:val="none" w:sz="0" w:space="0" w:color="auto"/>
            <w:bottom w:val="none" w:sz="0" w:space="0" w:color="auto"/>
            <w:right w:val="none" w:sz="0" w:space="0" w:color="auto"/>
          </w:divBdr>
        </w:div>
        <w:div w:id="361788465">
          <w:marLeft w:val="0"/>
          <w:marRight w:val="0"/>
          <w:marTop w:val="540"/>
          <w:marBottom w:val="0"/>
          <w:divBdr>
            <w:top w:val="none" w:sz="0" w:space="0" w:color="auto"/>
            <w:left w:val="none" w:sz="0" w:space="0" w:color="auto"/>
            <w:bottom w:val="none" w:sz="0" w:space="0" w:color="auto"/>
            <w:right w:val="none" w:sz="0" w:space="0" w:color="auto"/>
          </w:divBdr>
          <w:divsChild>
            <w:div w:id="981040251">
              <w:marLeft w:val="0"/>
              <w:marRight w:val="0"/>
              <w:marTop w:val="0"/>
              <w:marBottom w:val="0"/>
              <w:divBdr>
                <w:top w:val="none" w:sz="0" w:space="0" w:color="auto"/>
                <w:left w:val="none" w:sz="0" w:space="0" w:color="auto"/>
                <w:bottom w:val="none" w:sz="0" w:space="0" w:color="auto"/>
                <w:right w:val="none" w:sz="0" w:space="0" w:color="auto"/>
              </w:divBdr>
            </w:div>
          </w:divsChild>
        </w:div>
        <w:div w:id="830604106">
          <w:marLeft w:val="0"/>
          <w:marRight w:val="0"/>
          <w:marTop w:val="540"/>
          <w:marBottom w:val="0"/>
          <w:divBdr>
            <w:top w:val="none" w:sz="0" w:space="0" w:color="auto"/>
            <w:left w:val="none" w:sz="0" w:space="0" w:color="auto"/>
            <w:bottom w:val="none" w:sz="0" w:space="0" w:color="auto"/>
            <w:right w:val="none" w:sz="0" w:space="0" w:color="auto"/>
          </w:divBdr>
        </w:div>
        <w:div w:id="1130635627">
          <w:marLeft w:val="0"/>
          <w:marRight w:val="0"/>
          <w:marTop w:val="330"/>
          <w:marBottom w:val="0"/>
          <w:divBdr>
            <w:top w:val="none" w:sz="0" w:space="0" w:color="auto"/>
            <w:left w:val="none" w:sz="0" w:space="0" w:color="auto"/>
            <w:bottom w:val="none" w:sz="0" w:space="0" w:color="auto"/>
            <w:right w:val="none" w:sz="0" w:space="0" w:color="auto"/>
          </w:divBdr>
        </w:div>
        <w:div w:id="2112627886">
          <w:marLeft w:val="0"/>
          <w:marRight w:val="0"/>
          <w:marTop w:val="540"/>
          <w:marBottom w:val="0"/>
          <w:divBdr>
            <w:top w:val="none" w:sz="0" w:space="0" w:color="auto"/>
            <w:left w:val="none" w:sz="0" w:space="0" w:color="auto"/>
            <w:bottom w:val="none" w:sz="0" w:space="0" w:color="auto"/>
            <w:right w:val="none" w:sz="0" w:space="0" w:color="auto"/>
          </w:divBdr>
          <w:divsChild>
            <w:div w:id="635330330">
              <w:marLeft w:val="0"/>
              <w:marRight w:val="0"/>
              <w:marTop w:val="0"/>
              <w:marBottom w:val="0"/>
              <w:divBdr>
                <w:top w:val="none" w:sz="0" w:space="0" w:color="auto"/>
                <w:left w:val="none" w:sz="0" w:space="0" w:color="auto"/>
                <w:bottom w:val="none" w:sz="0" w:space="0" w:color="auto"/>
                <w:right w:val="none" w:sz="0" w:space="0" w:color="auto"/>
              </w:divBdr>
            </w:div>
          </w:divsChild>
        </w:div>
        <w:div w:id="692457075">
          <w:marLeft w:val="0"/>
          <w:marRight w:val="0"/>
          <w:marTop w:val="540"/>
          <w:marBottom w:val="0"/>
          <w:divBdr>
            <w:top w:val="none" w:sz="0" w:space="0" w:color="auto"/>
            <w:left w:val="none" w:sz="0" w:space="0" w:color="auto"/>
            <w:bottom w:val="none" w:sz="0" w:space="0" w:color="auto"/>
            <w:right w:val="none" w:sz="0" w:space="0" w:color="auto"/>
          </w:divBdr>
        </w:div>
        <w:div w:id="1530752284">
          <w:marLeft w:val="0"/>
          <w:marRight w:val="0"/>
          <w:marTop w:val="330"/>
          <w:marBottom w:val="0"/>
          <w:divBdr>
            <w:top w:val="none" w:sz="0" w:space="0" w:color="auto"/>
            <w:left w:val="none" w:sz="0" w:space="0" w:color="auto"/>
            <w:bottom w:val="none" w:sz="0" w:space="0" w:color="auto"/>
            <w:right w:val="none" w:sz="0" w:space="0" w:color="auto"/>
          </w:divBdr>
        </w:div>
        <w:div w:id="1068309871">
          <w:marLeft w:val="0"/>
          <w:marRight w:val="0"/>
          <w:marTop w:val="540"/>
          <w:marBottom w:val="0"/>
          <w:divBdr>
            <w:top w:val="none" w:sz="0" w:space="0" w:color="auto"/>
            <w:left w:val="none" w:sz="0" w:space="0" w:color="auto"/>
            <w:bottom w:val="none" w:sz="0" w:space="0" w:color="auto"/>
            <w:right w:val="none" w:sz="0" w:space="0" w:color="auto"/>
          </w:divBdr>
          <w:divsChild>
            <w:div w:id="2120104812">
              <w:marLeft w:val="0"/>
              <w:marRight w:val="0"/>
              <w:marTop w:val="0"/>
              <w:marBottom w:val="0"/>
              <w:divBdr>
                <w:top w:val="none" w:sz="0" w:space="0" w:color="auto"/>
                <w:left w:val="none" w:sz="0" w:space="0" w:color="auto"/>
                <w:bottom w:val="none" w:sz="0" w:space="0" w:color="auto"/>
                <w:right w:val="none" w:sz="0" w:space="0" w:color="auto"/>
              </w:divBdr>
            </w:div>
          </w:divsChild>
        </w:div>
        <w:div w:id="930311420">
          <w:marLeft w:val="0"/>
          <w:marRight w:val="0"/>
          <w:marTop w:val="540"/>
          <w:marBottom w:val="0"/>
          <w:divBdr>
            <w:top w:val="none" w:sz="0" w:space="0" w:color="auto"/>
            <w:left w:val="none" w:sz="0" w:space="0" w:color="auto"/>
            <w:bottom w:val="none" w:sz="0" w:space="0" w:color="auto"/>
            <w:right w:val="none" w:sz="0" w:space="0" w:color="auto"/>
          </w:divBdr>
        </w:div>
        <w:div w:id="555121192">
          <w:marLeft w:val="0"/>
          <w:marRight w:val="0"/>
          <w:marTop w:val="330"/>
          <w:marBottom w:val="0"/>
          <w:divBdr>
            <w:top w:val="none" w:sz="0" w:space="0" w:color="auto"/>
            <w:left w:val="none" w:sz="0" w:space="0" w:color="auto"/>
            <w:bottom w:val="none" w:sz="0" w:space="0" w:color="auto"/>
            <w:right w:val="none" w:sz="0" w:space="0" w:color="auto"/>
          </w:divBdr>
        </w:div>
        <w:div w:id="1234774303">
          <w:marLeft w:val="0"/>
          <w:marRight w:val="0"/>
          <w:marTop w:val="540"/>
          <w:marBottom w:val="0"/>
          <w:divBdr>
            <w:top w:val="none" w:sz="0" w:space="0" w:color="auto"/>
            <w:left w:val="none" w:sz="0" w:space="0" w:color="auto"/>
            <w:bottom w:val="none" w:sz="0" w:space="0" w:color="auto"/>
            <w:right w:val="none" w:sz="0" w:space="0" w:color="auto"/>
          </w:divBdr>
          <w:divsChild>
            <w:div w:id="1959334258">
              <w:marLeft w:val="0"/>
              <w:marRight w:val="0"/>
              <w:marTop w:val="0"/>
              <w:marBottom w:val="0"/>
              <w:divBdr>
                <w:top w:val="none" w:sz="0" w:space="0" w:color="auto"/>
                <w:left w:val="none" w:sz="0" w:space="0" w:color="auto"/>
                <w:bottom w:val="none" w:sz="0" w:space="0" w:color="auto"/>
                <w:right w:val="none" w:sz="0" w:space="0" w:color="auto"/>
              </w:divBdr>
            </w:div>
          </w:divsChild>
        </w:div>
        <w:div w:id="489757069">
          <w:marLeft w:val="0"/>
          <w:marRight w:val="0"/>
          <w:marTop w:val="540"/>
          <w:marBottom w:val="0"/>
          <w:divBdr>
            <w:top w:val="none" w:sz="0" w:space="0" w:color="auto"/>
            <w:left w:val="none" w:sz="0" w:space="0" w:color="auto"/>
            <w:bottom w:val="none" w:sz="0" w:space="0" w:color="auto"/>
            <w:right w:val="none" w:sz="0" w:space="0" w:color="auto"/>
          </w:divBdr>
        </w:div>
        <w:div w:id="958687281">
          <w:marLeft w:val="0"/>
          <w:marRight w:val="0"/>
          <w:marTop w:val="330"/>
          <w:marBottom w:val="0"/>
          <w:divBdr>
            <w:top w:val="none" w:sz="0" w:space="0" w:color="auto"/>
            <w:left w:val="none" w:sz="0" w:space="0" w:color="auto"/>
            <w:bottom w:val="none" w:sz="0" w:space="0" w:color="auto"/>
            <w:right w:val="none" w:sz="0" w:space="0" w:color="auto"/>
          </w:divBdr>
        </w:div>
        <w:div w:id="996759923">
          <w:marLeft w:val="0"/>
          <w:marRight w:val="0"/>
          <w:marTop w:val="330"/>
          <w:marBottom w:val="0"/>
          <w:divBdr>
            <w:top w:val="none" w:sz="0" w:space="0" w:color="auto"/>
            <w:left w:val="none" w:sz="0" w:space="0" w:color="auto"/>
            <w:bottom w:val="none" w:sz="0" w:space="0" w:color="auto"/>
            <w:right w:val="none" w:sz="0" w:space="0" w:color="auto"/>
          </w:divBdr>
        </w:div>
        <w:div w:id="850680606">
          <w:marLeft w:val="0"/>
          <w:marRight w:val="0"/>
          <w:marTop w:val="330"/>
          <w:marBottom w:val="0"/>
          <w:divBdr>
            <w:top w:val="none" w:sz="0" w:space="0" w:color="auto"/>
            <w:left w:val="none" w:sz="0" w:space="0" w:color="auto"/>
            <w:bottom w:val="none" w:sz="0" w:space="0" w:color="auto"/>
            <w:right w:val="none" w:sz="0" w:space="0" w:color="auto"/>
          </w:divBdr>
        </w:div>
        <w:div w:id="1835802943">
          <w:marLeft w:val="0"/>
          <w:marRight w:val="0"/>
          <w:marTop w:val="540"/>
          <w:marBottom w:val="0"/>
          <w:divBdr>
            <w:top w:val="none" w:sz="0" w:space="0" w:color="auto"/>
            <w:left w:val="none" w:sz="0" w:space="0" w:color="auto"/>
            <w:bottom w:val="none" w:sz="0" w:space="0" w:color="auto"/>
            <w:right w:val="none" w:sz="0" w:space="0" w:color="auto"/>
          </w:divBdr>
          <w:divsChild>
            <w:div w:id="1054425482">
              <w:marLeft w:val="0"/>
              <w:marRight w:val="0"/>
              <w:marTop w:val="0"/>
              <w:marBottom w:val="0"/>
              <w:divBdr>
                <w:top w:val="none" w:sz="0" w:space="0" w:color="auto"/>
                <w:left w:val="none" w:sz="0" w:space="0" w:color="auto"/>
                <w:bottom w:val="none" w:sz="0" w:space="0" w:color="auto"/>
                <w:right w:val="none" w:sz="0" w:space="0" w:color="auto"/>
              </w:divBdr>
            </w:div>
          </w:divsChild>
        </w:div>
        <w:div w:id="185875458">
          <w:marLeft w:val="0"/>
          <w:marRight w:val="0"/>
          <w:marTop w:val="540"/>
          <w:marBottom w:val="0"/>
          <w:divBdr>
            <w:top w:val="none" w:sz="0" w:space="0" w:color="auto"/>
            <w:left w:val="none" w:sz="0" w:space="0" w:color="auto"/>
            <w:bottom w:val="none" w:sz="0" w:space="0" w:color="auto"/>
            <w:right w:val="none" w:sz="0" w:space="0" w:color="auto"/>
          </w:divBdr>
        </w:div>
        <w:div w:id="1001590681">
          <w:marLeft w:val="0"/>
          <w:marRight w:val="0"/>
          <w:marTop w:val="330"/>
          <w:marBottom w:val="0"/>
          <w:divBdr>
            <w:top w:val="none" w:sz="0" w:space="0" w:color="auto"/>
            <w:left w:val="none" w:sz="0" w:space="0" w:color="auto"/>
            <w:bottom w:val="none" w:sz="0" w:space="0" w:color="auto"/>
            <w:right w:val="none" w:sz="0" w:space="0" w:color="auto"/>
          </w:divBdr>
        </w:div>
        <w:div w:id="1927105780">
          <w:marLeft w:val="0"/>
          <w:marRight w:val="0"/>
          <w:marTop w:val="330"/>
          <w:marBottom w:val="0"/>
          <w:divBdr>
            <w:top w:val="none" w:sz="0" w:space="0" w:color="auto"/>
            <w:left w:val="none" w:sz="0" w:space="0" w:color="auto"/>
            <w:bottom w:val="none" w:sz="0" w:space="0" w:color="auto"/>
            <w:right w:val="none" w:sz="0" w:space="0" w:color="auto"/>
          </w:divBdr>
        </w:div>
        <w:div w:id="1267076576">
          <w:marLeft w:val="0"/>
          <w:marRight w:val="0"/>
          <w:marTop w:val="330"/>
          <w:marBottom w:val="0"/>
          <w:divBdr>
            <w:top w:val="none" w:sz="0" w:space="0" w:color="auto"/>
            <w:left w:val="none" w:sz="0" w:space="0" w:color="auto"/>
            <w:bottom w:val="none" w:sz="0" w:space="0" w:color="auto"/>
            <w:right w:val="none" w:sz="0" w:space="0" w:color="auto"/>
          </w:divBdr>
        </w:div>
        <w:div w:id="370150754">
          <w:marLeft w:val="0"/>
          <w:marRight w:val="0"/>
          <w:marTop w:val="540"/>
          <w:marBottom w:val="0"/>
          <w:divBdr>
            <w:top w:val="none" w:sz="0" w:space="0" w:color="auto"/>
            <w:left w:val="none" w:sz="0" w:space="0" w:color="auto"/>
            <w:bottom w:val="none" w:sz="0" w:space="0" w:color="auto"/>
            <w:right w:val="none" w:sz="0" w:space="0" w:color="auto"/>
          </w:divBdr>
          <w:divsChild>
            <w:div w:id="1708211955">
              <w:marLeft w:val="0"/>
              <w:marRight w:val="0"/>
              <w:marTop w:val="0"/>
              <w:marBottom w:val="0"/>
              <w:divBdr>
                <w:top w:val="none" w:sz="0" w:space="0" w:color="auto"/>
                <w:left w:val="none" w:sz="0" w:space="0" w:color="auto"/>
                <w:bottom w:val="none" w:sz="0" w:space="0" w:color="auto"/>
                <w:right w:val="none" w:sz="0" w:space="0" w:color="auto"/>
              </w:divBdr>
            </w:div>
          </w:divsChild>
        </w:div>
        <w:div w:id="1838377404">
          <w:marLeft w:val="0"/>
          <w:marRight w:val="0"/>
          <w:marTop w:val="540"/>
          <w:marBottom w:val="0"/>
          <w:divBdr>
            <w:top w:val="none" w:sz="0" w:space="0" w:color="auto"/>
            <w:left w:val="none" w:sz="0" w:space="0" w:color="auto"/>
            <w:bottom w:val="none" w:sz="0" w:space="0" w:color="auto"/>
            <w:right w:val="none" w:sz="0" w:space="0" w:color="auto"/>
          </w:divBdr>
        </w:div>
        <w:div w:id="1886023486">
          <w:marLeft w:val="0"/>
          <w:marRight w:val="0"/>
          <w:marTop w:val="330"/>
          <w:marBottom w:val="0"/>
          <w:divBdr>
            <w:top w:val="none" w:sz="0" w:space="0" w:color="auto"/>
            <w:left w:val="none" w:sz="0" w:space="0" w:color="auto"/>
            <w:bottom w:val="none" w:sz="0" w:space="0" w:color="auto"/>
            <w:right w:val="none" w:sz="0" w:space="0" w:color="auto"/>
          </w:divBdr>
        </w:div>
        <w:div w:id="1351564773">
          <w:marLeft w:val="0"/>
          <w:marRight w:val="0"/>
          <w:marTop w:val="540"/>
          <w:marBottom w:val="0"/>
          <w:divBdr>
            <w:top w:val="none" w:sz="0" w:space="0" w:color="auto"/>
            <w:left w:val="none" w:sz="0" w:space="0" w:color="auto"/>
            <w:bottom w:val="none" w:sz="0" w:space="0" w:color="auto"/>
            <w:right w:val="none" w:sz="0" w:space="0" w:color="auto"/>
          </w:divBdr>
          <w:divsChild>
            <w:div w:id="882595908">
              <w:marLeft w:val="0"/>
              <w:marRight w:val="0"/>
              <w:marTop w:val="0"/>
              <w:marBottom w:val="0"/>
              <w:divBdr>
                <w:top w:val="none" w:sz="0" w:space="0" w:color="auto"/>
                <w:left w:val="none" w:sz="0" w:space="0" w:color="auto"/>
                <w:bottom w:val="none" w:sz="0" w:space="0" w:color="auto"/>
                <w:right w:val="none" w:sz="0" w:space="0" w:color="auto"/>
              </w:divBdr>
            </w:div>
          </w:divsChild>
        </w:div>
        <w:div w:id="205338542">
          <w:marLeft w:val="0"/>
          <w:marRight w:val="0"/>
          <w:marTop w:val="540"/>
          <w:marBottom w:val="0"/>
          <w:divBdr>
            <w:top w:val="none" w:sz="0" w:space="0" w:color="auto"/>
            <w:left w:val="none" w:sz="0" w:space="0" w:color="auto"/>
            <w:bottom w:val="none" w:sz="0" w:space="0" w:color="auto"/>
            <w:right w:val="none" w:sz="0" w:space="0" w:color="auto"/>
          </w:divBdr>
        </w:div>
        <w:div w:id="773478084">
          <w:marLeft w:val="0"/>
          <w:marRight w:val="0"/>
          <w:marTop w:val="330"/>
          <w:marBottom w:val="0"/>
          <w:divBdr>
            <w:top w:val="none" w:sz="0" w:space="0" w:color="auto"/>
            <w:left w:val="none" w:sz="0" w:space="0" w:color="auto"/>
            <w:bottom w:val="none" w:sz="0" w:space="0" w:color="auto"/>
            <w:right w:val="none" w:sz="0" w:space="0" w:color="auto"/>
          </w:divBdr>
        </w:div>
      </w:divsChild>
    </w:div>
    <w:div w:id="137739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2021-07-08T03:51:00Z</dcterms:created>
  <dcterms:modified xsi:type="dcterms:W3CDTF">2021-07-08T03:51:00Z</dcterms:modified>
</cp:coreProperties>
</file>